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D8AB" w14:textId="4F32E0C6" w:rsidR="00CA524C" w:rsidRPr="00785EC4" w:rsidRDefault="00CA524C" w:rsidP="00CA524C">
      <w:pPr>
        <w:spacing w:after="0"/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0B2C815D" wp14:editId="12ED91F0">
            <wp:simplePos x="0" y="0"/>
            <wp:positionH relativeFrom="column">
              <wp:posOffset>5695950</wp:posOffset>
            </wp:positionH>
            <wp:positionV relativeFrom="paragraph">
              <wp:posOffset>-760095</wp:posOffset>
            </wp:positionV>
            <wp:extent cx="1082040" cy="1263650"/>
            <wp:effectExtent l="0" t="0" r="3810" b="0"/>
            <wp:wrapNone/>
            <wp:docPr id="79400380" name="Picture 2" descr="Two gorillas holding beer mu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628444" name="Picture 2" descr="Two gorillas holding beer mug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8204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4B23D97B" wp14:editId="43855DF9">
            <wp:simplePos x="0" y="0"/>
            <wp:positionH relativeFrom="column">
              <wp:posOffset>-786765</wp:posOffset>
            </wp:positionH>
            <wp:positionV relativeFrom="paragraph">
              <wp:posOffset>-758190</wp:posOffset>
            </wp:positionV>
            <wp:extent cx="1074420" cy="1263650"/>
            <wp:effectExtent l="0" t="0" r="0" b="0"/>
            <wp:wrapNone/>
            <wp:docPr id="1548628444" name="Picture 2" descr="Two gorillas holding beer mu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628444" name="Picture 2" descr="Two gorillas holding beer mug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56"/>
          <w:szCs w:val="56"/>
        </w:rPr>
        <w:t>3-Legged Stein Race</w:t>
      </w:r>
      <w:r w:rsidRPr="00785EC4">
        <w:rPr>
          <w:sz w:val="56"/>
          <w:szCs w:val="56"/>
        </w:rPr>
        <w:t xml:space="preserve"> Sign Up Sheet</w:t>
      </w:r>
      <w:r w:rsidRPr="005976B1">
        <w:t xml:space="preserve"> </w:t>
      </w:r>
    </w:p>
    <w:p w14:paraId="1BD4F99B" w14:textId="77777777" w:rsidR="00CA524C" w:rsidRDefault="00CA524C" w:rsidP="00CA524C">
      <w:pPr>
        <w:spacing w:after="0"/>
        <w:jc w:val="center"/>
        <w:rPr>
          <w:b/>
          <w:bCs/>
          <w:sz w:val="28"/>
          <w:szCs w:val="28"/>
        </w:rPr>
      </w:pPr>
      <w:r w:rsidRPr="006612E8">
        <w:rPr>
          <w:b/>
          <w:bCs/>
          <w:sz w:val="28"/>
          <w:szCs w:val="28"/>
        </w:rPr>
        <w:t>Be at the Booth by 1:</w:t>
      </w:r>
      <w:r>
        <w:rPr>
          <w:b/>
          <w:bCs/>
          <w:sz w:val="28"/>
          <w:szCs w:val="28"/>
        </w:rPr>
        <w:t>15</w:t>
      </w:r>
    </w:p>
    <w:p w14:paraId="2AE862FE" w14:textId="77777777" w:rsidR="00CA524C" w:rsidRDefault="00CA524C" w:rsidP="00CA524C">
      <w:pPr>
        <w:spacing w:after="0"/>
        <w:jc w:val="center"/>
        <w:rPr>
          <w:b/>
          <w:bCs/>
          <w:sz w:val="28"/>
          <w:szCs w:val="28"/>
        </w:rPr>
      </w:pPr>
    </w:p>
    <w:p w14:paraId="3ACF1297" w14:textId="77777777" w:rsidR="00CA524C" w:rsidRPr="00CA524C" w:rsidRDefault="00CA524C" w:rsidP="00CA524C">
      <w:pPr>
        <w:spacing w:after="0"/>
        <w:rPr>
          <w:b/>
          <w:bCs/>
          <w:sz w:val="28"/>
          <w:szCs w:val="28"/>
        </w:rPr>
      </w:pPr>
      <w:r w:rsidRPr="00CA524C">
        <w:rPr>
          <w:b/>
          <w:bCs/>
          <w:sz w:val="28"/>
          <w:szCs w:val="28"/>
        </w:rPr>
        <w:t>The gist of 3-legged stein racing:</w:t>
      </w:r>
    </w:p>
    <w:p w14:paraId="3509090B" w14:textId="77777777" w:rsidR="00CA524C" w:rsidRPr="00CA524C" w:rsidRDefault="00CA524C" w:rsidP="00CA524C">
      <w:pPr>
        <w:spacing w:after="0"/>
        <w:rPr>
          <w:b/>
          <w:bCs/>
          <w:sz w:val="28"/>
          <w:szCs w:val="28"/>
        </w:rPr>
      </w:pPr>
      <w:r w:rsidRPr="00CA524C">
        <w:rPr>
          <w:b/>
          <w:bCs/>
          <w:sz w:val="28"/>
          <w:szCs w:val="28"/>
        </w:rPr>
        <w:t>Participants, attached with a band around ankles, must run a designated length and back while carrying a stein full of liquid without spilling. The team who ends the race with the most liquid in the steins wins.</w:t>
      </w:r>
    </w:p>
    <w:p w14:paraId="36ACAAD6" w14:textId="77777777" w:rsidR="00CA524C" w:rsidRPr="00CA524C" w:rsidRDefault="00CA524C" w:rsidP="00CA524C">
      <w:pPr>
        <w:spacing w:after="0"/>
        <w:rPr>
          <w:b/>
          <w:bCs/>
          <w:sz w:val="28"/>
          <w:szCs w:val="28"/>
        </w:rPr>
      </w:pPr>
      <w:r w:rsidRPr="00CA524C">
        <w:rPr>
          <w:b/>
          <w:bCs/>
          <w:sz w:val="28"/>
          <w:szCs w:val="28"/>
        </w:rPr>
        <w:t>3-legged stein racing rules:</w:t>
      </w:r>
    </w:p>
    <w:p w14:paraId="1922A44B" w14:textId="77777777" w:rsidR="00CA524C" w:rsidRPr="00CA524C" w:rsidRDefault="00CA524C" w:rsidP="00CA524C">
      <w:pPr>
        <w:spacing w:after="0"/>
        <w:rPr>
          <w:b/>
          <w:bCs/>
          <w:sz w:val="28"/>
          <w:szCs w:val="28"/>
        </w:rPr>
      </w:pPr>
      <w:r w:rsidRPr="00CA524C">
        <w:rPr>
          <w:b/>
          <w:bCs/>
          <w:sz w:val="28"/>
          <w:szCs w:val="28"/>
        </w:rPr>
        <w:t>•</w:t>
      </w:r>
      <w:r w:rsidRPr="00CA524C">
        <w:rPr>
          <w:b/>
          <w:bCs/>
          <w:sz w:val="28"/>
          <w:szCs w:val="28"/>
        </w:rPr>
        <w:tab/>
        <w:t>Teams of 2 over the age of 21</w:t>
      </w:r>
    </w:p>
    <w:p w14:paraId="61058ED6" w14:textId="77777777" w:rsidR="00CA524C" w:rsidRPr="00CA524C" w:rsidRDefault="00CA524C" w:rsidP="00CA524C">
      <w:pPr>
        <w:spacing w:after="0"/>
        <w:rPr>
          <w:b/>
          <w:bCs/>
          <w:sz w:val="28"/>
          <w:szCs w:val="28"/>
        </w:rPr>
      </w:pPr>
      <w:r w:rsidRPr="00CA524C">
        <w:rPr>
          <w:b/>
          <w:bCs/>
          <w:sz w:val="28"/>
          <w:szCs w:val="28"/>
        </w:rPr>
        <w:t>•</w:t>
      </w:r>
      <w:r w:rsidRPr="00CA524C">
        <w:rPr>
          <w:b/>
          <w:bCs/>
          <w:sz w:val="28"/>
          <w:szCs w:val="28"/>
        </w:rPr>
        <w:tab/>
        <w:t>Team members must fully cross the designated lines before returning to the start</w:t>
      </w:r>
    </w:p>
    <w:p w14:paraId="2D458D6C" w14:textId="77777777" w:rsidR="00CA524C" w:rsidRPr="00CA524C" w:rsidRDefault="00CA524C" w:rsidP="00CA524C">
      <w:pPr>
        <w:spacing w:after="0"/>
        <w:rPr>
          <w:b/>
          <w:bCs/>
          <w:sz w:val="28"/>
          <w:szCs w:val="28"/>
        </w:rPr>
      </w:pPr>
      <w:r w:rsidRPr="00CA524C">
        <w:rPr>
          <w:b/>
          <w:bCs/>
          <w:sz w:val="28"/>
          <w:szCs w:val="28"/>
        </w:rPr>
        <w:t>•</w:t>
      </w:r>
      <w:r w:rsidRPr="00CA524C">
        <w:rPr>
          <w:b/>
          <w:bCs/>
          <w:sz w:val="28"/>
          <w:szCs w:val="28"/>
        </w:rPr>
        <w:tab/>
        <w:t>Any liquid lost from the steins is out of play</w:t>
      </w:r>
    </w:p>
    <w:p w14:paraId="604F2E5E" w14:textId="77777777" w:rsidR="00CA524C" w:rsidRPr="00CA524C" w:rsidRDefault="00CA524C" w:rsidP="00CA524C">
      <w:pPr>
        <w:spacing w:after="0"/>
        <w:rPr>
          <w:b/>
          <w:bCs/>
          <w:sz w:val="28"/>
          <w:szCs w:val="28"/>
        </w:rPr>
      </w:pPr>
      <w:r w:rsidRPr="00CA524C">
        <w:rPr>
          <w:b/>
          <w:bCs/>
          <w:sz w:val="28"/>
          <w:szCs w:val="28"/>
        </w:rPr>
        <w:t>•</w:t>
      </w:r>
      <w:r w:rsidRPr="00CA524C">
        <w:rPr>
          <w:b/>
          <w:bCs/>
          <w:sz w:val="28"/>
          <w:szCs w:val="28"/>
        </w:rPr>
        <w:tab/>
        <w:t>Only liquid remaining in the mugs is counted</w:t>
      </w:r>
    </w:p>
    <w:p w14:paraId="337E7501" w14:textId="58B2A696" w:rsidR="00CA524C" w:rsidRDefault="00CA524C" w:rsidP="00CA524C">
      <w:pPr>
        <w:spacing w:after="0"/>
        <w:rPr>
          <w:b/>
          <w:bCs/>
          <w:sz w:val="28"/>
          <w:szCs w:val="28"/>
        </w:rPr>
      </w:pPr>
      <w:r w:rsidRPr="00CA524C">
        <w:rPr>
          <w:b/>
          <w:bCs/>
          <w:sz w:val="28"/>
          <w:szCs w:val="28"/>
        </w:rPr>
        <w:t>•</w:t>
      </w:r>
      <w:r w:rsidRPr="00CA524C">
        <w:rPr>
          <w:b/>
          <w:bCs/>
          <w:sz w:val="28"/>
          <w:szCs w:val="28"/>
        </w:rPr>
        <w:tab/>
        <w:t>The team with the most liquid in their mugs at the end of the race wins</w:t>
      </w:r>
    </w:p>
    <w:p w14:paraId="1C7BD97B" w14:textId="77777777" w:rsidR="00CA524C" w:rsidRPr="006612E8" w:rsidRDefault="00CA524C" w:rsidP="00CA524C">
      <w:pPr>
        <w:spacing w:after="0"/>
        <w:rPr>
          <w:b/>
          <w:bCs/>
          <w:sz w:val="28"/>
          <w:szCs w:val="28"/>
        </w:rPr>
      </w:pPr>
    </w:p>
    <w:p w14:paraId="54786ED9" w14:textId="77777777" w:rsidR="00CA524C" w:rsidRPr="006612E8" w:rsidRDefault="00CA524C" w:rsidP="00CA524C">
      <w:pPr>
        <w:jc w:val="center"/>
        <w:rPr>
          <w:sz w:val="16"/>
          <w:szCs w:val="16"/>
        </w:rPr>
      </w:pPr>
    </w:p>
    <w:p w14:paraId="2B4155DF" w14:textId="77777777" w:rsidR="00CA524C" w:rsidRDefault="00CA524C" w:rsidP="00CA524C">
      <w:r>
        <w:t>Team Name: __________________________________________________________________________</w:t>
      </w:r>
    </w:p>
    <w:p w14:paraId="04881A17" w14:textId="77777777" w:rsidR="00CA524C" w:rsidRDefault="00CA524C" w:rsidP="00CA524C">
      <w:r>
        <w:t>Team Members: _________________________________ &amp; ____________________________________</w:t>
      </w:r>
    </w:p>
    <w:p w14:paraId="7FF1A389" w14:textId="77777777" w:rsidR="00B15C54" w:rsidRDefault="00B15C54" w:rsidP="00CA524C">
      <w:pPr>
        <w:spacing w:after="0"/>
      </w:pPr>
    </w:p>
    <w:p w14:paraId="59F7A744" w14:textId="77777777" w:rsidR="00CA524C" w:rsidRDefault="00CA524C" w:rsidP="00CA524C">
      <w:pPr>
        <w:spacing w:after="0"/>
      </w:pPr>
    </w:p>
    <w:p w14:paraId="7290D1F5" w14:textId="77777777" w:rsidR="00CA524C" w:rsidRDefault="00CA524C" w:rsidP="00CA524C">
      <w:pPr>
        <w:spacing w:after="0"/>
      </w:pPr>
    </w:p>
    <w:p w14:paraId="724C1C5A" w14:textId="77777777" w:rsidR="00CA524C" w:rsidRDefault="00CA524C" w:rsidP="00CA524C">
      <w:pPr>
        <w:spacing w:after="0"/>
      </w:pPr>
    </w:p>
    <w:p w14:paraId="31BEB2AB" w14:textId="77777777" w:rsidR="00CA524C" w:rsidRDefault="00CA524C" w:rsidP="00CA524C">
      <w:pPr>
        <w:spacing w:after="0"/>
      </w:pPr>
    </w:p>
    <w:p w14:paraId="539EAD8A" w14:textId="77777777" w:rsidR="00CA524C" w:rsidRDefault="00CA524C" w:rsidP="00CA524C">
      <w:pPr>
        <w:spacing w:after="0"/>
      </w:pPr>
    </w:p>
    <w:p w14:paraId="26B1C0A5" w14:textId="77777777" w:rsidR="00CA524C" w:rsidRDefault="00CA524C" w:rsidP="00CA524C">
      <w:pPr>
        <w:spacing w:after="0"/>
      </w:pPr>
    </w:p>
    <w:p w14:paraId="4598F87B" w14:textId="0112D994" w:rsidR="00CA524C" w:rsidRDefault="00CA524C" w:rsidP="00CA524C">
      <w:pPr>
        <w:spacing w:after="0"/>
      </w:pPr>
      <w:r>
        <w:t>Me and my team</w:t>
      </w:r>
      <w:r>
        <w:t xml:space="preserve"> wish to participate in the above-described activity. </w:t>
      </w:r>
      <w:r>
        <w:t>We</w:t>
      </w:r>
      <w:r>
        <w:t xml:space="preserve"> understand that I do so</w:t>
      </w:r>
    </w:p>
    <w:p w14:paraId="18814DB8" w14:textId="750F7063" w:rsidR="00CA524C" w:rsidRDefault="00CA524C" w:rsidP="00CA524C">
      <w:pPr>
        <w:spacing w:after="0"/>
      </w:pPr>
      <w:r>
        <w:t xml:space="preserve">at my own risk. In exchange for being permitted to participate in the Activity, </w:t>
      </w:r>
      <w:proofErr w:type="gramStart"/>
      <w:r>
        <w:t>We</w:t>
      </w:r>
      <w:proofErr w:type="gramEnd"/>
      <w:r>
        <w:t xml:space="preserve"> hereby release</w:t>
      </w:r>
    </w:p>
    <w:p w14:paraId="7D6F5DA3" w14:textId="0C384A91" w:rsidR="00CA524C" w:rsidRDefault="00CA524C" w:rsidP="00CA524C">
      <w:pPr>
        <w:spacing w:after="0"/>
      </w:pPr>
      <w:r>
        <w:t>Stafford Oktoberfest</w:t>
      </w:r>
      <w:r>
        <w:t>, and all</w:t>
      </w:r>
      <w:r>
        <w:t xml:space="preserve"> of city of Stafford</w:t>
      </w:r>
      <w:r>
        <w:t>,</w:t>
      </w:r>
      <w:r>
        <w:t xml:space="preserve"> </w:t>
      </w:r>
      <w:r>
        <w:t>representatives and volunteers of the foregoing (all collectively referred to as the “Released Parties”) from</w:t>
      </w:r>
      <w:r>
        <w:t xml:space="preserve"> </w:t>
      </w:r>
      <w:r>
        <w:t>liability for and hereby waive any and all claims for any loss, damage, injuries to person or property, death,</w:t>
      </w:r>
      <w:r>
        <w:t xml:space="preserve"> </w:t>
      </w:r>
      <w:r>
        <w:t>claims, demands, lawsuits, expenses and any other liability of any kind, or of to me or any other person, directly</w:t>
      </w:r>
      <w:r>
        <w:t xml:space="preserve"> </w:t>
      </w:r>
      <w:r>
        <w:t>or indirectly arising out of or in connection with my participation in or attendance at the activity.</w:t>
      </w:r>
    </w:p>
    <w:sectPr w:rsidR="00CA5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4C"/>
    <w:rsid w:val="00071DA0"/>
    <w:rsid w:val="00B15C54"/>
    <w:rsid w:val="00B24D39"/>
    <w:rsid w:val="00B75435"/>
    <w:rsid w:val="00CA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25350"/>
  <w15:chartTrackingRefBased/>
  <w15:docId w15:val="{57911812-A818-45D9-AFD0-8EEE32E8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24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2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2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2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2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2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24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24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24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24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2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2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2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2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2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2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4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24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A52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24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A52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2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2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josh@ramaop.com</dc:creator>
  <cp:keywords/>
  <dc:description/>
  <cp:lastModifiedBy>josh@ramaop.com</cp:lastModifiedBy>
  <cp:revision>1</cp:revision>
  <dcterms:created xsi:type="dcterms:W3CDTF">2025-09-03T14:21:00Z</dcterms:created>
  <dcterms:modified xsi:type="dcterms:W3CDTF">2025-09-03T14:26:00Z</dcterms:modified>
</cp:coreProperties>
</file>